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D00" w:rsidRDefault="005F2F30">
      <w:pPr>
        <w:jc w:val="center"/>
        <w:rPr>
          <w:rFonts w:ascii="AdobeHeitiStd-Regular" w:eastAsia="AdobeHeitiStd-Regular" w:cs="AdobeHeitiStd-Regular"/>
          <w:kern w:val="0"/>
          <w:sz w:val="34"/>
          <w:szCs w:val="34"/>
        </w:rPr>
      </w:pPr>
      <w:r>
        <w:rPr>
          <w:rFonts w:ascii="AdobeHeitiStd-Regular" w:eastAsia="AdobeHeitiStd-Regular" w:cs="AdobeHeitiStd-Regular" w:hint="eastAsia"/>
          <w:kern w:val="0"/>
          <w:sz w:val="34"/>
          <w:szCs w:val="34"/>
        </w:rPr>
        <w:t>强制清洁生产审核企业信息公开表</w:t>
      </w:r>
    </w:p>
    <w:p w:rsidR="00E62D00" w:rsidRDefault="005F2F30">
      <w:pPr>
        <w:jc w:val="center"/>
        <w:rPr>
          <w:rFonts w:ascii="AdobeHeitiStd-Regular" w:eastAsia="AdobeHeitiStd-Regular" w:cs="AdobeHeitiStd-Regular"/>
          <w:kern w:val="0"/>
          <w:sz w:val="34"/>
          <w:szCs w:val="34"/>
        </w:rPr>
      </w:pPr>
      <w:r>
        <w:rPr>
          <w:rFonts w:ascii="AdobeHeitiStd-Regular" w:eastAsia="AdobeHeitiStd-Regular" w:cs="AdobeHeitiStd-Regular" w:hint="eastAsia"/>
          <w:kern w:val="0"/>
          <w:sz w:val="34"/>
          <w:szCs w:val="34"/>
        </w:rPr>
        <w:t>（“双有”企业）</w:t>
      </w:r>
    </w:p>
    <w:p w:rsidR="002324F0" w:rsidRPr="002324F0" w:rsidRDefault="002324F0" w:rsidP="002324F0">
      <w:pPr>
        <w:spacing w:line="360" w:lineRule="auto"/>
        <w:rPr>
          <w:rFonts w:ascii="仿宋" w:eastAsia="仿宋" w:hAnsi="仿宋" w:cs="AdobeHeitiStd-Regular"/>
          <w:kern w:val="0"/>
          <w:sz w:val="34"/>
          <w:szCs w:val="34"/>
        </w:rPr>
      </w:pPr>
      <w:r>
        <w:rPr>
          <w:rFonts w:ascii="仿宋" w:eastAsia="仿宋" w:hAnsi="仿宋" w:cs="Times New Roman" w:hint="eastAsia"/>
          <w:sz w:val="24"/>
          <w:szCs w:val="24"/>
        </w:rPr>
        <w:t xml:space="preserve">    </w:t>
      </w:r>
      <w:r w:rsidRPr="002324F0">
        <w:rPr>
          <w:rFonts w:ascii="仿宋" w:eastAsia="仿宋" w:hAnsi="仿宋" w:cs="Times New Roman" w:hint="eastAsia"/>
          <w:sz w:val="24"/>
          <w:szCs w:val="24"/>
        </w:rPr>
        <w:t>瑞安市伟明环保能源有限公司在2022年浙江省强制性清洁生产审核企业名单内，按照法律法规规定向公众公示我司强制清洁生产审核企业信息公开表，请社会各界监督。</w:t>
      </w:r>
    </w:p>
    <w:tbl>
      <w:tblPr>
        <w:tblStyle w:val="a3"/>
        <w:tblW w:w="8522" w:type="dxa"/>
        <w:tblLayout w:type="fixed"/>
        <w:tblLook w:val="04A0"/>
      </w:tblPr>
      <w:tblGrid>
        <w:gridCol w:w="1420"/>
        <w:gridCol w:w="1420"/>
        <w:gridCol w:w="1420"/>
        <w:gridCol w:w="1420"/>
        <w:gridCol w:w="1421"/>
        <w:gridCol w:w="1421"/>
      </w:tblGrid>
      <w:tr w:rsidR="00E62D00">
        <w:tc>
          <w:tcPr>
            <w:tcW w:w="1420" w:type="dxa"/>
          </w:tcPr>
          <w:p w:rsidR="0019224A" w:rsidRPr="002324F0" w:rsidRDefault="005F2F30" w:rsidP="0019224A">
            <w:pPr>
              <w:jc w:val="center"/>
              <w:rPr>
                <w:rFonts w:ascii="Times New Roman" w:eastAsia="仿宋" w:hAnsi="Times New Roman" w:cs="Times New Roman"/>
                <w:kern w:val="0"/>
                <w:sz w:val="24"/>
                <w:szCs w:val="24"/>
              </w:rPr>
            </w:pPr>
            <w:r w:rsidRPr="002324F0">
              <w:rPr>
                <w:rFonts w:ascii="Times New Roman" w:eastAsia="仿宋" w:hAnsi="Times New Roman" w:cs="Times New Roman"/>
                <w:kern w:val="0"/>
                <w:sz w:val="24"/>
                <w:szCs w:val="24"/>
              </w:rPr>
              <w:t>企业名称</w:t>
            </w:r>
          </w:p>
        </w:tc>
        <w:tc>
          <w:tcPr>
            <w:tcW w:w="2840" w:type="dxa"/>
            <w:gridSpan w:val="2"/>
            <w:vAlign w:val="center"/>
          </w:tcPr>
          <w:p w:rsidR="00E62D00" w:rsidRDefault="005F2F30">
            <w:pPr>
              <w:jc w:val="center"/>
              <w:rPr>
                <w:rFonts w:ascii="Times New Roman" w:eastAsia="仿宋" w:hAnsi="Times New Roman" w:cs="Times New Roman"/>
                <w:kern w:val="0"/>
                <w:sz w:val="24"/>
                <w:szCs w:val="24"/>
              </w:rPr>
            </w:pPr>
            <w:r>
              <w:rPr>
                <w:rFonts w:ascii="Times New Roman" w:eastAsia="仿宋" w:hAnsi="Times New Roman" w:cs="Times New Roman"/>
                <w:color w:val="333333"/>
                <w:sz w:val="24"/>
                <w:szCs w:val="24"/>
                <w:shd w:val="clear" w:color="auto" w:fill="FFFFFF"/>
              </w:rPr>
              <w:t>瑞安市伟明环保能源有限公司</w:t>
            </w:r>
          </w:p>
        </w:tc>
        <w:tc>
          <w:tcPr>
            <w:tcW w:w="1420" w:type="dxa"/>
            <w:vAlign w:val="center"/>
          </w:tcPr>
          <w:p w:rsidR="00E62D00" w:rsidRDefault="005F2F30">
            <w:pPr>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法人代表</w:t>
            </w:r>
          </w:p>
        </w:tc>
        <w:tc>
          <w:tcPr>
            <w:tcW w:w="2842" w:type="dxa"/>
            <w:gridSpan w:val="2"/>
            <w:vAlign w:val="center"/>
          </w:tcPr>
          <w:p w:rsidR="00E62D00" w:rsidRDefault="005F2F30">
            <w:pPr>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朱善银</w:t>
            </w:r>
          </w:p>
        </w:tc>
      </w:tr>
      <w:tr w:rsidR="00E62D00">
        <w:trPr>
          <w:trHeight w:val="1031"/>
        </w:trPr>
        <w:tc>
          <w:tcPr>
            <w:tcW w:w="1420" w:type="dxa"/>
            <w:vAlign w:val="center"/>
          </w:tcPr>
          <w:p w:rsidR="00E62D00" w:rsidRPr="002324F0" w:rsidRDefault="005F2F30">
            <w:pPr>
              <w:jc w:val="center"/>
              <w:rPr>
                <w:rFonts w:ascii="Times New Roman" w:eastAsia="仿宋" w:hAnsi="Times New Roman" w:cs="Times New Roman"/>
                <w:kern w:val="0"/>
                <w:sz w:val="24"/>
                <w:szCs w:val="24"/>
              </w:rPr>
            </w:pPr>
            <w:r w:rsidRPr="002324F0">
              <w:rPr>
                <w:rFonts w:ascii="Times New Roman" w:eastAsia="仿宋" w:hAnsi="Times New Roman" w:cs="Times New Roman"/>
                <w:kern w:val="0"/>
                <w:sz w:val="24"/>
                <w:szCs w:val="24"/>
              </w:rPr>
              <w:t>企业所在地址</w:t>
            </w:r>
          </w:p>
        </w:tc>
        <w:tc>
          <w:tcPr>
            <w:tcW w:w="7102" w:type="dxa"/>
            <w:gridSpan w:val="5"/>
            <w:vAlign w:val="center"/>
          </w:tcPr>
          <w:p w:rsidR="00E62D00" w:rsidRDefault="005F2F30">
            <w:pPr>
              <w:jc w:val="center"/>
              <w:rPr>
                <w:rFonts w:ascii="Times New Roman" w:eastAsia="仿宋" w:hAnsi="Times New Roman" w:cs="Times New Roman"/>
                <w:kern w:val="0"/>
                <w:sz w:val="24"/>
                <w:szCs w:val="24"/>
              </w:rPr>
            </w:pPr>
            <w:r>
              <w:rPr>
                <w:rFonts w:ascii="Times New Roman" w:eastAsia="仿宋" w:hAnsi="Times New Roman" w:cs="Times New Roman"/>
                <w:color w:val="333333"/>
                <w:sz w:val="24"/>
                <w:szCs w:val="24"/>
                <w:shd w:val="clear" w:color="auto" w:fill="FFFFFF"/>
              </w:rPr>
              <w:t>瑞安市上望街道垃圾填埋场内</w:t>
            </w:r>
          </w:p>
        </w:tc>
      </w:tr>
      <w:tr w:rsidR="00E62D00">
        <w:tc>
          <w:tcPr>
            <w:tcW w:w="8522" w:type="dxa"/>
            <w:gridSpan w:val="6"/>
          </w:tcPr>
          <w:p w:rsidR="00E62D00" w:rsidRPr="002324F0" w:rsidRDefault="005F2F30" w:rsidP="002324F0">
            <w:pPr>
              <w:spacing w:line="480" w:lineRule="auto"/>
              <w:jc w:val="center"/>
              <w:rPr>
                <w:rFonts w:ascii="Times New Roman" w:eastAsia="仿宋" w:hAnsi="Times New Roman" w:cs="Times New Roman"/>
                <w:kern w:val="0"/>
                <w:sz w:val="24"/>
                <w:szCs w:val="24"/>
              </w:rPr>
            </w:pPr>
            <w:r w:rsidRPr="002324F0">
              <w:rPr>
                <w:rFonts w:ascii="Times New Roman" w:eastAsia="仿宋" w:hAnsi="Times New Roman" w:cs="Times New Roman"/>
                <w:kern w:val="0"/>
                <w:sz w:val="24"/>
                <w:szCs w:val="24"/>
              </w:rPr>
              <w:t>使用（排放）有毒有害原料情况</w:t>
            </w:r>
          </w:p>
        </w:tc>
      </w:tr>
      <w:tr w:rsidR="00E62D00" w:rsidTr="002324F0">
        <w:trPr>
          <w:trHeight w:val="724"/>
        </w:trPr>
        <w:tc>
          <w:tcPr>
            <w:tcW w:w="1420" w:type="dxa"/>
            <w:vAlign w:val="center"/>
          </w:tcPr>
          <w:p w:rsidR="00E62D00" w:rsidRPr="002324F0" w:rsidRDefault="005F2F30">
            <w:pPr>
              <w:autoSpaceDE w:val="0"/>
              <w:autoSpaceDN w:val="0"/>
              <w:adjustRightInd w:val="0"/>
              <w:jc w:val="center"/>
              <w:rPr>
                <w:rFonts w:ascii="Times New Roman" w:eastAsia="仿宋" w:hAnsi="Times New Roman" w:cs="Times New Roman"/>
                <w:kern w:val="0"/>
                <w:sz w:val="24"/>
                <w:szCs w:val="24"/>
              </w:rPr>
            </w:pPr>
            <w:r w:rsidRPr="002324F0">
              <w:rPr>
                <w:rFonts w:ascii="Times New Roman" w:eastAsia="仿宋" w:hAnsi="Times New Roman" w:cs="Times New Roman"/>
                <w:kern w:val="0"/>
                <w:sz w:val="24"/>
                <w:szCs w:val="24"/>
              </w:rPr>
              <w:t>使用物</w:t>
            </w:r>
          </w:p>
          <w:p w:rsidR="00E62D00" w:rsidRPr="002324F0" w:rsidRDefault="005F2F30">
            <w:pPr>
              <w:autoSpaceDE w:val="0"/>
              <w:autoSpaceDN w:val="0"/>
              <w:adjustRightInd w:val="0"/>
              <w:jc w:val="center"/>
              <w:rPr>
                <w:rFonts w:ascii="Times New Roman" w:eastAsia="仿宋" w:hAnsi="Times New Roman" w:cs="Times New Roman"/>
                <w:kern w:val="0"/>
                <w:sz w:val="24"/>
                <w:szCs w:val="24"/>
              </w:rPr>
            </w:pPr>
            <w:r w:rsidRPr="002324F0">
              <w:rPr>
                <w:rFonts w:ascii="Times New Roman" w:eastAsia="仿宋" w:hAnsi="Times New Roman" w:cs="Times New Roman"/>
                <w:kern w:val="0"/>
                <w:sz w:val="24"/>
                <w:szCs w:val="24"/>
              </w:rPr>
              <w:t>质名称</w:t>
            </w:r>
          </w:p>
        </w:tc>
        <w:tc>
          <w:tcPr>
            <w:tcW w:w="1420" w:type="dxa"/>
            <w:vAlign w:val="center"/>
          </w:tcPr>
          <w:p w:rsidR="00E62D00" w:rsidRPr="002324F0" w:rsidRDefault="005F2F30">
            <w:pPr>
              <w:jc w:val="center"/>
              <w:rPr>
                <w:rFonts w:ascii="Times New Roman" w:eastAsia="仿宋" w:hAnsi="Times New Roman" w:cs="Times New Roman"/>
                <w:kern w:val="0"/>
                <w:sz w:val="24"/>
                <w:szCs w:val="24"/>
              </w:rPr>
            </w:pPr>
            <w:r w:rsidRPr="002324F0">
              <w:rPr>
                <w:rFonts w:ascii="Times New Roman" w:eastAsia="仿宋" w:hAnsi="Times New Roman" w:cs="Times New Roman"/>
                <w:kern w:val="0"/>
                <w:sz w:val="24"/>
                <w:szCs w:val="24"/>
              </w:rPr>
              <w:t>数量</w:t>
            </w:r>
          </w:p>
        </w:tc>
        <w:tc>
          <w:tcPr>
            <w:tcW w:w="1420" w:type="dxa"/>
            <w:vAlign w:val="center"/>
          </w:tcPr>
          <w:p w:rsidR="00E62D00" w:rsidRPr="002324F0" w:rsidRDefault="005F2F30">
            <w:pPr>
              <w:jc w:val="center"/>
              <w:rPr>
                <w:rFonts w:ascii="Times New Roman" w:eastAsia="仿宋" w:hAnsi="Times New Roman" w:cs="Times New Roman"/>
                <w:kern w:val="0"/>
                <w:sz w:val="24"/>
                <w:szCs w:val="24"/>
              </w:rPr>
            </w:pPr>
            <w:r w:rsidRPr="002324F0">
              <w:rPr>
                <w:rFonts w:ascii="Times New Roman" w:eastAsia="仿宋" w:hAnsi="Times New Roman" w:cs="Times New Roman"/>
                <w:kern w:val="0"/>
                <w:sz w:val="24"/>
                <w:szCs w:val="24"/>
              </w:rPr>
              <w:t>用途</w:t>
            </w:r>
          </w:p>
        </w:tc>
        <w:tc>
          <w:tcPr>
            <w:tcW w:w="1420" w:type="dxa"/>
            <w:vAlign w:val="center"/>
          </w:tcPr>
          <w:p w:rsidR="00E62D00" w:rsidRPr="002324F0" w:rsidRDefault="005F2F30">
            <w:pPr>
              <w:autoSpaceDE w:val="0"/>
              <w:autoSpaceDN w:val="0"/>
              <w:adjustRightInd w:val="0"/>
              <w:jc w:val="center"/>
              <w:rPr>
                <w:rFonts w:ascii="Times New Roman" w:eastAsia="仿宋" w:hAnsi="Times New Roman" w:cs="Times New Roman"/>
                <w:kern w:val="0"/>
                <w:sz w:val="24"/>
                <w:szCs w:val="24"/>
              </w:rPr>
            </w:pPr>
            <w:r w:rsidRPr="002324F0">
              <w:rPr>
                <w:rFonts w:ascii="Times New Roman" w:eastAsia="仿宋" w:hAnsi="Times New Roman" w:cs="Times New Roman"/>
                <w:kern w:val="0"/>
                <w:sz w:val="24"/>
                <w:szCs w:val="24"/>
              </w:rPr>
              <w:t>排放物</w:t>
            </w:r>
          </w:p>
          <w:p w:rsidR="00E62D00" w:rsidRPr="002324F0" w:rsidRDefault="005F2F30">
            <w:pPr>
              <w:autoSpaceDE w:val="0"/>
              <w:autoSpaceDN w:val="0"/>
              <w:adjustRightInd w:val="0"/>
              <w:jc w:val="center"/>
              <w:rPr>
                <w:rFonts w:ascii="Times New Roman" w:eastAsia="仿宋" w:hAnsi="Times New Roman" w:cs="Times New Roman"/>
                <w:kern w:val="0"/>
                <w:sz w:val="24"/>
                <w:szCs w:val="24"/>
              </w:rPr>
            </w:pPr>
            <w:r w:rsidRPr="002324F0">
              <w:rPr>
                <w:rFonts w:ascii="Times New Roman" w:eastAsia="仿宋" w:hAnsi="Times New Roman" w:cs="Times New Roman"/>
                <w:kern w:val="0"/>
                <w:sz w:val="24"/>
                <w:szCs w:val="24"/>
              </w:rPr>
              <w:t>质名称</w:t>
            </w:r>
          </w:p>
        </w:tc>
        <w:tc>
          <w:tcPr>
            <w:tcW w:w="1421" w:type="dxa"/>
            <w:vAlign w:val="center"/>
          </w:tcPr>
          <w:p w:rsidR="00E62D00" w:rsidRPr="002324F0" w:rsidRDefault="005F2F30">
            <w:pPr>
              <w:jc w:val="center"/>
              <w:rPr>
                <w:rFonts w:ascii="Times New Roman" w:eastAsia="仿宋" w:hAnsi="Times New Roman" w:cs="Times New Roman"/>
                <w:kern w:val="0"/>
                <w:sz w:val="24"/>
                <w:szCs w:val="24"/>
              </w:rPr>
            </w:pPr>
            <w:r w:rsidRPr="002324F0">
              <w:rPr>
                <w:rFonts w:ascii="Times New Roman" w:eastAsia="仿宋" w:hAnsi="Times New Roman" w:cs="Times New Roman"/>
                <w:kern w:val="0"/>
                <w:sz w:val="24"/>
                <w:szCs w:val="24"/>
              </w:rPr>
              <w:t>浓度</w:t>
            </w:r>
          </w:p>
        </w:tc>
        <w:tc>
          <w:tcPr>
            <w:tcW w:w="1421" w:type="dxa"/>
            <w:vAlign w:val="center"/>
          </w:tcPr>
          <w:p w:rsidR="00E62D00" w:rsidRPr="002324F0" w:rsidRDefault="005F2F30">
            <w:pPr>
              <w:jc w:val="center"/>
              <w:rPr>
                <w:rFonts w:ascii="Times New Roman" w:eastAsia="仿宋" w:hAnsi="Times New Roman" w:cs="Times New Roman"/>
                <w:kern w:val="0"/>
                <w:sz w:val="24"/>
                <w:szCs w:val="24"/>
              </w:rPr>
            </w:pPr>
            <w:r w:rsidRPr="002324F0">
              <w:rPr>
                <w:rFonts w:ascii="Times New Roman" w:eastAsia="仿宋" w:hAnsi="Times New Roman" w:cs="Times New Roman"/>
                <w:kern w:val="0"/>
                <w:sz w:val="24"/>
                <w:szCs w:val="24"/>
              </w:rPr>
              <w:t>数量</w:t>
            </w:r>
          </w:p>
        </w:tc>
      </w:tr>
      <w:tr w:rsidR="00C51D07">
        <w:tc>
          <w:tcPr>
            <w:tcW w:w="1420" w:type="dxa"/>
            <w:vAlign w:val="center"/>
          </w:tcPr>
          <w:p w:rsidR="00C51D07" w:rsidRPr="00CF1DB6" w:rsidRDefault="00C51D07" w:rsidP="005D08D8">
            <w:pPr>
              <w:jc w:val="center"/>
              <w:rPr>
                <w:rFonts w:ascii="Times New Roman" w:eastAsia="仿宋" w:hAnsi="Times New Roman" w:cs="Times New Roman"/>
                <w:kern w:val="0"/>
                <w:sz w:val="24"/>
                <w:szCs w:val="24"/>
              </w:rPr>
            </w:pPr>
            <w:r w:rsidRPr="00CF1DB6">
              <w:rPr>
                <w:rFonts w:ascii="Times New Roman" w:eastAsia="仿宋" w:hAnsi="Times New Roman" w:cs="Times New Roman" w:hint="eastAsia"/>
                <w:kern w:val="0"/>
                <w:sz w:val="24"/>
                <w:szCs w:val="24"/>
              </w:rPr>
              <w:t>生活垃圾</w:t>
            </w:r>
          </w:p>
        </w:tc>
        <w:tc>
          <w:tcPr>
            <w:tcW w:w="1420" w:type="dxa"/>
            <w:vAlign w:val="center"/>
          </w:tcPr>
          <w:p w:rsidR="00C51D07" w:rsidRPr="00CF1DB6" w:rsidRDefault="00C51D07" w:rsidP="00584BDA">
            <w:pPr>
              <w:jc w:val="center"/>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t>31.39</w:t>
            </w:r>
            <w:r>
              <w:rPr>
                <w:rFonts w:ascii="Times New Roman" w:eastAsia="仿宋" w:hAnsi="Times New Roman" w:cs="Times New Roman" w:hint="eastAsia"/>
                <w:kern w:val="0"/>
                <w:sz w:val="24"/>
                <w:szCs w:val="24"/>
              </w:rPr>
              <w:t>万吨</w:t>
            </w:r>
          </w:p>
        </w:tc>
        <w:tc>
          <w:tcPr>
            <w:tcW w:w="1420" w:type="dxa"/>
            <w:vAlign w:val="center"/>
          </w:tcPr>
          <w:p w:rsidR="00C51D07" w:rsidRPr="00CF1DB6" w:rsidRDefault="00C51D07" w:rsidP="005D08D8">
            <w:pPr>
              <w:spacing w:line="480" w:lineRule="exact"/>
              <w:jc w:val="center"/>
              <w:rPr>
                <w:rFonts w:ascii="Times New Roman" w:eastAsia="仿宋" w:hAnsi="Times New Roman" w:cs="Times New Roman"/>
                <w:kern w:val="0"/>
                <w:sz w:val="24"/>
                <w:szCs w:val="24"/>
              </w:rPr>
            </w:pPr>
            <w:r w:rsidRPr="00CF1DB6">
              <w:rPr>
                <w:rFonts w:ascii="Times New Roman" w:eastAsia="仿宋" w:hAnsi="Times New Roman" w:cs="Times New Roman" w:hint="eastAsia"/>
                <w:kern w:val="0"/>
                <w:sz w:val="24"/>
                <w:szCs w:val="24"/>
              </w:rPr>
              <w:t>焚烧</w:t>
            </w:r>
          </w:p>
        </w:tc>
        <w:tc>
          <w:tcPr>
            <w:tcW w:w="1420" w:type="dxa"/>
            <w:vAlign w:val="center"/>
          </w:tcPr>
          <w:p w:rsidR="00C51D07" w:rsidRPr="00C54D06" w:rsidRDefault="00C51D07" w:rsidP="00C74873">
            <w:pPr>
              <w:jc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汞及其化合物</w:t>
            </w:r>
          </w:p>
        </w:tc>
        <w:tc>
          <w:tcPr>
            <w:tcW w:w="1421" w:type="dxa"/>
            <w:vAlign w:val="center"/>
          </w:tcPr>
          <w:p w:rsidR="00C51D07" w:rsidRPr="00E76326" w:rsidRDefault="00C51D07" w:rsidP="00C74873">
            <w:pPr>
              <w:jc w:val="center"/>
              <w:rPr>
                <w:rFonts w:ascii="仿宋" w:eastAsia="仿宋" w:hAnsi="仿宋" w:cs="Times New Roman"/>
                <w:kern w:val="0"/>
                <w:sz w:val="24"/>
                <w:szCs w:val="24"/>
              </w:rPr>
            </w:pPr>
            <w:r>
              <w:rPr>
                <w:rFonts w:ascii="仿宋" w:eastAsia="仿宋" w:hAnsi="仿宋" w:cs="Times New Roman" w:hint="eastAsia"/>
                <w:kern w:val="0"/>
                <w:sz w:val="24"/>
                <w:szCs w:val="24"/>
              </w:rPr>
              <w:t>/</w:t>
            </w:r>
          </w:p>
        </w:tc>
        <w:tc>
          <w:tcPr>
            <w:tcW w:w="1421" w:type="dxa"/>
            <w:vAlign w:val="center"/>
          </w:tcPr>
          <w:p w:rsidR="00C51D07" w:rsidRPr="00C54D06" w:rsidRDefault="00C51D07" w:rsidP="00C51D07">
            <w:pPr>
              <w:widowControl/>
              <w:jc w:val="center"/>
              <w:textAlignment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0.00</w:t>
            </w:r>
            <w:r>
              <w:rPr>
                <w:rFonts w:ascii="仿宋" w:eastAsia="仿宋" w:hAnsi="仿宋" w:cs="Times New Roman" w:hint="eastAsia"/>
                <w:kern w:val="0"/>
                <w:sz w:val="24"/>
                <w:szCs w:val="24"/>
              </w:rPr>
              <w:t>319</w:t>
            </w:r>
            <w:r w:rsidRPr="00E76326">
              <w:rPr>
                <w:rFonts w:ascii="仿宋" w:eastAsia="仿宋" w:hAnsi="仿宋" w:cs="Times New Roman" w:hint="eastAsia"/>
                <w:kern w:val="0"/>
                <w:sz w:val="24"/>
                <w:szCs w:val="24"/>
              </w:rPr>
              <w:t>t</w:t>
            </w:r>
          </w:p>
        </w:tc>
      </w:tr>
      <w:tr w:rsidR="00C51D07">
        <w:tc>
          <w:tcPr>
            <w:tcW w:w="1420" w:type="dxa"/>
            <w:vAlign w:val="center"/>
          </w:tcPr>
          <w:p w:rsidR="00C51D07" w:rsidRPr="00CF1DB6" w:rsidRDefault="00C51D07" w:rsidP="005D08D8">
            <w:pPr>
              <w:jc w:val="center"/>
              <w:rPr>
                <w:rFonts w:ascii="Times New Roman" w:eastAsia="仿宋" w:hAnsi="Times New Roman" w:cs="Times New Roman"/>
                <w:kern w:val="0"/>
                <w:sz w:val="24"/>
                <w:szCs w:val="24"/>
              </w:rPr>
            </w:pPr>
          </w:p>
        </w:tc>
        <w:tc>
          <w:tcPr>
            <w:tcW w:w="1420" w:type="dxa"/>
            <w:vAlign w:val="center"/>
          </w:tcPr>
          <w:p w:rsidR="00C51D07" w:rsidRPr="00CF1DB6" w:rsidRDefault="00C51D07" w:rsidP="005D08D8">
            <w:pPr>
              <w:jc w:val="center"/>
              <w:rPr>
                <w:rFonts w:ascii="Times New Roman" w:eastAsia="仿宋" w:hAnsi="Times New Roman" w:cs="Times New Roman"/>
                <w:kern w:val="0"/>
                <w:sz w:val="24"/>
                <w:szCs w:val="24"/>
              </w:rPr>
            </w:pPr>
          </w:p>
        </w:tc>
        <w:tc>
          <w:tcPr>
            <w:tcW w:w="1420" w:type="dxa"/>
            <w:vAlign w:val="center"/>
          </w:tcPr>
          <w:p w:rsidR="00C51D07" w:rsidRPr="00CF1DB6" w:rsidRDefault="00C51D07" w:rsidP="005D08D8">
            <w:pPr>
              <w:spacing w:line="480" w:lineRule="exact"/>
              <w:jc w:val="center"/>
              <w:rPr>
                <w:rFonts w:ascii="Times New Roman" w:eastAsia="仿宋" w:hAnsi="Times New Roman" w:cs="Times New Roman"/>
                <w:kern w:val="0"/>
                <w:sz w:val="24"/>
                <w:szCs w:val="24"/>
              </w:rPr>
            </w:pPr>
          </w:p>
        </w:tc>
        <w:tc>
          <w:tcPr>
            <w:tcW w:w="1420" w:type="dxa"/>
            <w:vAlign w:val="center"/>
          </w:tcPr>
          <w:p w:rsidR="00C51D07" w:rsidRPr="00C54D06" w:rsidRDefault="00C51D07" w:rsidP="00C74873">
            <w:pPr>
              <w:jc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镉、铊及其化合物</w:t>
            </w:r>
          </w:p>
        </w:tc>
        <w:tc>
          <w:tcPr>
            <w:tcW w:w="1421" w:type="dxa"/>
            <w:vAlign w:val="center"/>
          </w:tcPr>
          <w:p w:rsidR="00C51D07" w:rsidRPr="00C54D06" w:rsidRDefault="00C51D07" w:rsidP="00C74873">
            <w:pPr>
              <w:jc w:val="center"/>
              <w:rPr>
                <w:rFonts w:ascii="仿宋" w:eastAsia="仿宋" w:hAnsi="仿宋" w:cs="Times New Roman"/>
                <w:kern w:val="0"/>
                <w:sz w:val="24"/>
                <w:szCs w:val="24"/>
              </w:rPr>
            </w:pPr>
            <w:r>
              <w:rPr>
                <w:rFonts w:ascii="仿宋" w:eastAsia="仿宋" w:hAnsi="仿宋" w:cs="Times New Roman" w:hint="eastAsia"/>
                <w:kern w:val="0"/>
                <w:sz w:val="24"/>
                <w:szCs w:val="24"/>
              </w:rPr>
              <w:t>/</w:t>
            </w:r>
          </w:p>
        </w:tc>
        <w:tc>
          <w:tcPr>
            <w:tcW w:w="1421" w:type="dxa"/>
            <w:vAlign w:val="center"/>
          </w:tcPr>
          <w:p w:rsidR="00C51D07" w:rsidRPr="00C54D06" w:rsidRDefault="00C51D07" w:rsidP="00C51D07">
            <w:pPr>
              <w:widowControl/>
              <w:jc w:val="center"/>
              <w:textAlignment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0.00</w:t>
            </w:r>
            <w:r>
              <w:rPr>
                <w:rFonts w:ascii="仿宋" w:eastAsia="仿宋" w:hAnsi="仿宋" w:cs="Times New Roman" w:hint="eastAsia"/>
                <w:kern w:val="0"/>
                <w:sz w:val="24"/>
                <w:szCs w:val="24"/>
              </w:rPr>
              <w:t>01816</w:t>
            </w:r>
            <w:r w:rsidRPr="00E76326">
              <w:rPr>
                <w:rFonts w:ascii="仿宋" w:eastAsia="仿宋" w:hAnsi="仿宋" w:cs="Times New Roman" w:hint="eastAsia"/>
                <w:kern w:val="0"/>
                <w:sz w:val="24"/>
                <w:szCs w:val="24"/>
              </w:rPr>
              <w:t>t</w:t>
            </w:r>
          </w:p>
        </w:tc>
      </w:tr>
      <w:tr w:rsidR="00C51D07">
        <w:tc>
          <w:tcPr>
            <w:tcW w:w="1420" w:type="dxa"/>
            <w:vAlign w:val="center"/>
          </w:tcPr>
          <w:p w:rsidR="00C51D07" w:rsidRPr="00CF1DB6" w:rsidRDefault="00C51D07" w:rsidP="005D08D8">
            <w:pPr>
              <w:jc w:val="center"/>
              <w:rPr>
                <w:rFonts w:ascii="Times New Roman" w:eastAsia="仿宋" w:hAnsi="Times New Roman" w:cs="Times New Roman"/>
                <w:kern w:val="0"/>
                <w:sz w:val="24"/>
                <w:szCs w:val="24"/>
              </w:rPr>
            </w:pPr>
          </w:p>
        </w:tc>
        <w:tc>
          <w:tcPr>
            <w:tcW w:w="1420" w:type="dxa"/>
            <w:vAlign w:val="center"/>
          </w:tcPr>
          <w:p w:rsidR="00C51D07" w:rsidRPr="00CF1DB6" w:rsidRDefault="00C51D07" w:rsidP="005D08D8">
            <w:pPr>
              <w:jc w:val="center"/>
              <w:rPr>
                <w:rFonts w:ascii="Times New Roman" w:eastAsia="仿宋" w:hAnsi="Times New Roman" w:cs="Times New Roman"/>
                <w:kern w:val="0"/>
                <w:sz w:val="24"/>
                <w:szCs w:val="24"/>
              </w:rPr>
            </w:pPr>
          </w:p>
        </w:tc>
        <w:tc>
          <w:tcPr>
            <w:tcW w:w="1420" w:type="dxa"/>
            <w:vAlign w:val="center"/>
          </w:tcPr>
          <w:p w:rsidR="00C51D07" w:rsidRPr="00CF1DB6" w:rsidRDefault="00C51D07" w:rsidP="005D08D8">
            <w:pPr>
              <w:spacing w:line="480" w:lineRule="exact"/>
              <w:jc w:val="center"/>
              <w:rPr>
                <w:rFonts w:ascii="Times New Roman" w:eastAsia="仿宋" w:hAnsi="Times New Roman" w:cs="Times New Roman"/>
                <w:kern w:val="0"/>
                <w:sz w:val="24"/>
                <w:szCs w:val="24"/>
              </w:rPr>
            </w:pPr>
          </w:p>
        </w:tc>
        <w:tc>
          <w:tcPr>
            <w:tcW w:w="1420" w:type="dxa"/>
            <w:vAlign w:val="center"/>
          </w:tcPr>
          <w:p w:rsidR="00C51D07" w:rsidRPr="00E76326" w:rsidRDefault="00C51D07" w:rsidP="00C74873">
            <w:pPr>
              <w:jc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锑、砷、铅、铬、钴、铜、镍及其化合物</w:t>
            </w:r>
          </w:p>
        </w:tc>
        <w:tc>
          <w:tcPr>
            <w:tcW w:w="1421" w:type="dxa"/>
            <w:vAlign w:val="center"/>
          </w:tcPr>
          <w:p w:rsidR="00C51D07" w:rsidRDefault="00C51D07" w:rsidP="00C74873">
            <w:pPr>
              <w:jc w:val="center"/>
              <w:rPr>
                <w:rFonts w:ascii="仿宋" w:eastAsia="仿宋" w:hAnsi="仿宋" w:cs="Times New Roman"/>
                <w:kern w:val="0"/>
                <w:sz w:val="24"/>
                <w:szCs w:val="24"/>
              </w:rPr>
            </w:pPr>
            <w:r>
              <w:rPr>
                <w:rFonts w:ascii="仿宋" w:eastAsia="仿宋" w:hAnsi="仿宋" w:cs="Times New Roman" w:hint="eastAsia"/>
                <w:kern w:val="0"/>
                <w:sz w:val="24"/>
                <w:szCs w:val="24"/>
              </w:rPr>
              <w:t>/</w:t>
            </w:r>
          </w:p>
        </w:tc>
        <w:tc>
          <w:tcPr>
            <w:tcW w:w="1421" w:type="dxa"/>
            <w:vAlign w:val="center"/>
          </w:tcPr>
          <w:p w:rsidR="00C51D07" w:rsidRPr="00E76326" w:rsidRDefault="00C51D07" w:rsidP="00C51D07">
            <w:pPr>
              <w:widowControl/>
              <w:jc w:val="center"/>
              <w:textAlignment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0.0</w:t>
            </w:r>
            <w:r>
              <w:rPr>
                <w:rFonts w:ascii="仿宋" w:eastAsia="仿宋" w:hAnsi="仿宋" w:cs="Times New Roman" w:hint="eastAsia"/>
                <w:kern w:val="0"/>
                <w:sz w:val="24"/>
                <w:szCs w:val="24"/>
              </w:rPr>
              <w:t>05265</w:t>
            </w:r>
            <w:r w:rsidRPr="00E76326">
              <w:rPr>
                <w:rFonts w:ascii="仿宋" w:eastAsia="仿宋" w:hAnsi="仿宋" w:cs="Times New Roman" w:hint="eastAsia"/>
                <w:kern w:val="0"/>
                <w:sz w:val="24"/>
                <w:szCs w:val="24"/>
              </w:rPr>
              <w:t>t</w:t>
            </w:r>
          </w:p>
        </w:tc>
      </w:tr>
      <w:tr w:rsidR="00C51D07" w:rsidTr="009D247D">
        <w:tc>
          <w:tcPr>
            <w:tcW w:w="1420" w:type="dxa"/>
            <w:vAlign w:val="center"/>
          </w:tcPr>
          <w:p w:rsidR="00C51D07" w:rsidRPr="00CF1DB6" w:rsidRDefault="00C51D07" w:rsidP="005D08D8">
            <w:pPr>
              <w:jc w:val="center"/>
              <w:rPr>
                <w:rFonts w:ascii="Times New Roman" w:eastAsia="仿宋" w:hAnsi="Times New Roman" w:cs="Times New Roman"/>
                <w:kern w:val="0"/>
                <w:sz w:val="24"/>
                <w:szCs w:val="24"/>
              </w:rPr>
            </w:pPr>
          </w:p>
        </w:tc>
        <w:tc>
          <w:tcPr>
            <w:tcW w:w="1420" w:type="dxa"/>
            <w:vAlign w:val="center"/>
          </w:tcPr>
          <w:p w:rsidR="00C51D07" w:rsidRPr="00CF1DB6" w:rsidRDefault="00C51D07" w:rsidP="005D08D8">
            <w:pPr>
              <w:jc w:val="center"/>
              <w:rPr>
                <w:rFonts w:ascii="Times New Roman" w:eastAsia="仿宋" w:hAnsi="Times New Roman" w:cs="Times New Roman"/>
                <w:kern w:val="0"/>
                <w:sz w:val="24"/>
                <w:szCs w:val="24"/>
              </w:rPr>
            </w:pPr>
          </w:p>
        </w:tc>
        <w:tc>
          <w:tcPr>
            <w:tcW w:w="1420" w:type="dxa"/>
            <w:vAlign w:val="center"/>
          </w:tcPr>
          <w:p w:rsidR="00C51D07" w:rsidRPr="00CF1DB6" w:rsidRDefault="00C51D07" w:rsidP="005D08D8">
            <w:pPr>
              <w:spacing w:line="480" w:lineRule="exact"/>
              <w:jc w:val="center"/>
              <w:rPr>
                <w:rFonts w:ascii="Times New Roman" w:eastAsia="仿宋" w:hAnsi="Times New Roman" w:cs="Times New Roman"/>
                <w:kern w:val="0"/>
                <w:sz w:val="24"/>
                <w:szCs w:val="24"/>
              </w:rPr>
            </w:pPr>
          </w:p>
        </w:tc>
        <w:tc>
          <w:tcPr>
            <w:tcW w:w="1420" w:type="dxa"/>
            <w:vAlign w:val="center"/>
          </w:tcPr>
          <w:p w:rsidR="00C51D07" w:rsidRPr="00E76326" w:rsidRDefault="00C51D07" w:rsidP="00C74873">
            <w:pPr>
              <w:jc w:val="center"/>
              <w:rPr>
                <w:rFonts w:ascii="仿宋" w:eastAsia="仿宋" w:hAnsi="仿宋" w:cs="Times New Roman"/>
                <w:kern w:val="0"/>
                <w:sz w:val="24"/>
                <w:szCs w:val="24"/>
              </w:rPr>
            </w:pPr>
            <w:r>
              <w:rPr>
                <w:rFonts w:ascii="仿宋" w:eastAsia="仿宋" w:hAnsi="仿宋" w:cs="Times New Roman" w:hint="eastAsia"/>
                <w:kern w:val="0"/>
                <w:sz w:val="24"/>
                <w:szCs w:val="24"/>
              </w:rPr>
              <w:t>二噁英类</w:t>
            </w:r>
          </w:p>
        </w:tc>
        <w:tc>
          <w:tcPr>
            <w:tcW w:w="1421" w:type="dxa"/>
          </w:tcPr>
          <w:p w:rsidR="00C51D07" w:rsidRDefault="00C51D07" w:rsidP="00C74873">
            <w:pPr>
              <w:jc w:val="center"/>
            </w:pPr>
            <w:r w:rsidRPr="0040442E">
              <w:rPr>
                <w:rFonts w:ascii="仿宋" w:eastAsia="仿宋" w:hAnsi="仿宋" w:cs="Times New Roman" w:hint="eastAsia"/>
                <w:kern w:val="0"/>
                <w:sz w:val="24"/>
                <w:szCs w:val="24"/>
              </w:rPr>
              <w:t>/</w:t>
            </w:r>
          </w:p>
        </w:tc>
        <w:tc>
          <w:tcPr>
            <w:tcW w:w="1421" w:type="dxa"/>
            <w:vAlign w:val="center"/>
          </w:tcPr>
          <w:p w:rsidR="00C51D07" w:rsidRPr="00E76326" w:rsidRDefault="00C51D07" w:rsidP="00C51D07">
            <w:pPr>
              <w:widowControl/>
              <w:jc w:val="center"/>
              <w:textAlignment w:val="center"/>
              <w:rPr>
                <w:rFonts w:ascii="仿宋" w:eastAsia="仿宋" w:hAnsi="仿宋" w:cs="Times New Roman"/>
                <w:kern w:val="0"/>
                <w:sz w:val="24"/>
                <w:szCs w:val="24"/>
              </w:rPr>
            </w:pPr>
            <w:r>
              <w:rPr>
                <w:rFonts w:ascii="仿宋" w:eastAsia="仿宋" w:hAnsi="仿宋" w:cs="Times New Roman" w:hint="eastAsia"/>
                <w:kern w:val="0"/>
                <w:sz w:val="24"/>
                <w:szCs w:val="24"/>
              </w:rPr>
              <w:t>0.0</w:t>
            </w:r>
            <w:r>
              <w:rPr>
                <w:rFonts w:ascii="仿宋" w:eastAsia="仿宋" w:hAnsi="仿宋" w:cs="Times New Roman" w:hint="eastAsia"/>
                <w:kern w:val="0"/>
                <w:sz w:val="24"/>
                <w:szCs w:val="24"/>
              </w:rPr>
              <w:t>446</w:t>
            </w:r>
            <w:r>
              <w:rPr>
                <w:rFonts w:ascii="仿宋" w:eastAsia="仿宋" w:hAnsi="仿宋" w:cs="Times New Roman" w:hint="eastAsia"/>
                <w:kern w:val="0"/>
                <w:sz w:val="24"/>
                <w:szCs w:val="24"/>
              </w:rPr>
              <w:t>gTEQ</w:t>
            </w:r>
          </w:p>
        </w:tc>
      </w:tr>
      <w:tr w:rsidR="00C51D07" w:rsidTr="009D247D">
        <w:tc>
          <w:tcPr>
            <w:tcW w:w="1420" w:type="dxa"/>
            <w:vAlign w:val="center"/>
          </w:tcPr>
          <w:p w:rsidR="00C51D07" w:rsidRPr="00CF1DB6" w:rsidRDefault="00C51D07" w:rsidP="005D08D8">
            <w:pPr>
              <w:jc w:val="center"/>
              <w:rPr>
                <w:rFonts w:ascii="Times New Roman" w:eastAsia="仿宋" w:hAnsi="Times New Roman" w:cs="Times New Roman"/>
                <w:kern w:val="0"/>
                <w:sz w:val="24"/>
                <w:szCs w:val="24"/>
              </w:rPr>
            </w:pPr>
          </w:p>
        </w:tc>
        <w:tc>
          <w:tcPr>
            <w:tcW w:w="1420" w:type="dxa"/>
            <w:vAlign w:val="center"/>
          </w:tcPr>
          <w:p w:rsidR="00C51D07" w:rsidRPr="00CF1DB6" w:rsidRDefault="00C51D07" w:rsidP="005D08D8">
            <w:pPr>
              <w:jc w:val="center"/>
              <w:rPr>
                <w:rFonts w:ascii="Times New Roman" w:eastAsia="仿宋" w:hAnsi="Times New Roman" w:cs="Times New Roman"/>
                <w:kern w:val="0"/>
                <w:sz w:val="24"/>
                <w:szCs w:val="24"/>
              </w:rPr>
            </w:pPr>
          </w:p>
        </w:tc>
        <w:tc>
          <w:tcPr>
            <w:tcW w:w="1420" w:type="dxa"/>
            <w:vAlign w:val="center"/>
          </w:tcPr>
          <w:p w:rsidR="00C51D07" w:rsidRPr="00CF1DB6" w:rsidRDefault="00C51D07" w:rsidP="005D08D8">
            <w:pPr>
              <w:spacing w:line="480" w:lineRule="exact"/>
              <w:jc w:val="center"/>
              <w:rPr>
                <w:rFonts w:ascii="Times New Roman" w:eastAsia="仿宋" w:hAnsi="Times New Roman" w:cs="Times New Roman"/>
                <w:kern w:val="0"/>
                <w:sz w:val="24"/>
                <w:szCs w:val="24"/>
              </w:rPr>
            </w:pPr>
          </w:p>
        </w:tc>
        <w:tc>
          <w:tcPr>
            <w:tcW w:w="1420" w:type="dxa"/>
            <w:vAlign w:val="center"/>
          </w:tcPr>
          <w:p w:rsidR="00C51D07" w:rsidRPr="00E76326" w:rsidRDefault="00C51D07" w:rsidP="00C74873">
            <w:pPr>
              <w:jc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总镉</w:t>
            </w:r>
          </w:p>
        </w:tc>
        <w:tc>
          <w:tcPr>
            <w:tcW w:w="1421" w:type="dxa"/>
          </w:tcPr>
          <w:p w:rsidR="00C51D07" w:rsidRDefault="00C51D07" w:rsidP="00C74873">
            <w:pPr>
              <w:jc w:val="center"/>
            </w:pPr>
            <w:r w:rsidRPr="0040442E">
              <w:rPr>
                <w:rFonts w:ascii="仿宋" w:eastAsia="仿宋" w:hAnsi="仿宋" w:cs="Times New Roman" w:hint="eastAsia"/>
                <w:kern w:val="0"/>
                <w:sz w:val="24"/>
                <w:szCs w:val="24"/>
              </w:rPr>
              <w:t>/</w:t>
            </w:r>
          </w:p>
        </w:tc>
        <w:tc>
          <w:tcPr>
            <w:tcW w:w="1421" w:type="dxa"/>
            <w:vAlign w:val="center"/>
          </w:tcPr>
          <w:p w:rsidR="00C51D07" w:rsidRPr="00E76326" w:rsidRDefault="00C51D07" w:rsidP="00C51D07">
            <w:pPr>
              <w:widowControl/>
              <w:jc w:val="center"/>
              <w:textAlignment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0.00</w:t>
            </w:r>
            <w:r>
              <w:rPr>
                <w:rFonts w:ascii="仿宋" w:eastAsia="仿宋" w:hAnsi="仿宋" w:cs="Times New Roman" w:hint="eastAsia"/>
                <w:kern w:val="0"/>
                <w:sz w:val="24"/>
                <w:szCs w:val="24"/>
              </w:rPr>
              <w:t>384</w:t>
            </w:r>
            <w:r w:rsidRPr="00E76326">
              <w:rPr>
                <w:rFonts w:ascii="仿宋" w:eastAsia="仿宋" w:hAnsi="仿宋" w:cs="Times New Roman" w:hint="eastAsia"/>
                <w:kern w:val="0"/>
                <w:sz w:val="24"/>
                <w:szCs w:val="24"/>
              </w:rPr>
              <w:t>t</w:t>
            </w:r>
          </w:p>
        </w:tc>
      </w:tr>
      <w:tr w:rsidR="00C51D07" w:rsidTr="009D247D">
        <w:tc>
          <w:tcPr>
            <w:tcW w:w="1420" w:type="dxa"/>
            <w:vAlign w:val="center"/>
          </w:tcPr>
          <w:p w:rsidR="00C51D07" w:rsidRPr="00CF1DB6" w:rsidRDefault="00C51D07" w:rsidP="005D08D8">
            <w:pPr>
              <w:jc w:val="center"/>
              <w:rPr>
                <w:rFonts w:ascii="Times New Roman" w:eastAsia="仿宋" w:hAnsi="Times New Roman" w:cs="Times New Roman"/>
                <w:kern w:val="0"/>
                <w:sz w:val="24"/>
                <w:szCs w:val="24"/>
              </w:rPr>
            </w:pPr>
          </w:p>
        </w:tc>
        <w:tc>
          <w:tcPr>
            <w:tcW w:w="1420" w:type="dxa"/>
            <w:vAlign w:val="center"/>
          </w:tcPr>
          <w:p w:rsidR="00C51D07" w:rsidRPr="00CF1DB6" w:rsidRDefault="00C51D07" w:rsidP="005D08D8">
            <w:pPr>
              <w:jc w:val="center"/>
              <w:rPr>
                <w:rFonts w:ascii="Times New Roman" w:eastAsia="仿宋" w:hAnsi="Times New Roman" w:cs="Times New Roman"/>
                <w:kern w:val="0"/>
                <w:sz w:val="24"/>
                <w:szCs w:val="24"/>
              </w:rPr>
            </w:pPr>
          </w:p>
        </w:tc>
        <w:tc>
          <w:tcPr>
            <w:tcW w:w="1420" w:type="dxa"/>
            <w:vAlign w:val="center"/>
          </w:tcPr>
          <w:p w:rsidR="00C51D07" w:rsidRPr="00CF1DB6" w:rsidRDefault="00C51D07" w:rsidP="005D08D8">
            <w:pPr>
              <w:spacing w:line="480" w:lineRule="exact"/>
              <w:jc w:val="center"/>
              <w:rPr>
                <w:rFonts w:ascii="Times New Roman" w:eastAsia="仿宋" w:hAnsi="Times New Roman" w:cs="Times New Roman"/>
                <w:kern w:val="0"/>
                <w:sz w:val="24"/>
                <w:szCs w:val="24"/>
              </w:rPr>
            </w:pPr>
          </w:p>
        </w:tc>
        <w:tc>
          <w:tcPr>
            <w:tcW w:w="1420" w:type="dxa"/>
            <w:vAlign w:val="center"/>
          </w:tcPr>
          <w:p w:rsidR="00C51D07" w:rsidRPr="00E76326" w:rsidRDefault="00C51D07" w:rsidP="00C74873">
            <w:pPr>
              <w:jc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总铅</w:t>
            </w:r>
          </w:p>
        </w:tc>
        <w:tc>
          <w:tcPr>
            <w:tcW w:w="1421" w:type="dxa"/>
          </w:tcPr>
          <w:p w:rsidR="00C51D07" w:rsidRDefault="00C51D07" w:rsidP="00C74873">
            <w:pPr>
              <w:jc w:val="center"/>
            </w:pPr>
            <w:r w:rsidRPr="0040442E">
              <w:rPr>
                <w:rFonts w:ascii="仿宋" w:eastAsia="仿宋" w:hAnsi="仿宋" w:cs="Times New Roman" w:hint="eastAsia"/>
                <w:kern w:val="0"/>
                <w:sz w:val="24"/>
                <w:szCs w:val="24"/>
              </w:rPr>
              <w:t>/</w:t>
            </w:r>
          </w:p>
        </w:tc>
        <w:tc>
          <w:tcPr>
            <w:tcW w:w="1421" w:type="dxa"/>
            <w:vAlign w:val="center"/>
          </w:tcPr>
          <w:p w:rsidR="00C51D07" w:rsidRPr="00E76326" w:rsidRDefault="00C51D07" w:rsidP="00C51D07">
            <w:pPr>
              <w:widowControl/>
              <w:jc w:val="center"/>
              <w:textAlignment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0.00</w:t>
            </w:r>
            <w:r>
              <w:rPr>
                <w:rFonts w:ascii="仿宋" w:eastAsia="仿宋" w:hAnsi="仿宋" w:cs="Times New Roman" w:hint="eastAsia"/>
                <w:kern w:val="0"/>
                <w:sz w:val="24"/>
                <w:szCs w:val="24"/>
              </w:rPr>
              <w:t>118</w:t>
            </w:r>
            <w:r w:rsidRPr="00E76326">
              <w:rPr>
                <w:rFonts w:ascii="仿宋" w:eastAsia="仿宋" w:hAnsi="仿宋" w:cs="Times New Roman" w:hint="eastAsia"/>
                <w:kern w:val="0"/>
                <w:sz w:val="24"/>
                <w:szCs w:val="24"/>
              </w:rPr>
              <w:t>t</w:t>
            </w:r>
          </w:p>
        </w:tc>
      </w:tr>
      <w:tr w:rsidR="00C51D07" w:rsidTr="009D247D">
        <w:tc>
          <w:tcPr>
            <w:tcW w:w="1420" w:type="dxa"/>
            <w:vAlign w:val="center"/>
          </w:tcPr>
          <w:p w:rsidR="00C51D07" w:rsidRPr="00CF1DB6" w:rsidRDefault="00C51D07" w:rsidP="005D08D8">
            <w:pPr>
              <w:jc w:val="center"/>
              <w:rPr>
                <w:rFonts w:ascii="Times New Roman" w:eastAsia="仿宋" w:hAnsi="Times New Roman" w:cs="Times New Roman"/>
                <w:kern w:val="0"/>
                <w:sz w:val="24"/>
                <w:szCs w:val="24"/>
              </w:rPr>
            </w:pPr>
          </w:p>
        </w:tc>
        <w:tc>
          <w:tcPr>
            <w:tcW w:w="1420" w:type="dxa"/>
            <w:vAlign w:val="center"/>
          </w:tcPr>
          <w:p w:rsidR="00C51D07" w:rsidRPr="00CF1DB6" w:rsidRDefault="00C51D07" w:rsidP="005D08D8">
            <w:pPr>
              <w:jc w:val="center"/>
              <w:rPr>
                <w:rFonts w:ascii="Times New Roman" w:eastAsia="仿宋" w:hAnsi="Times New Roman" w:cs="Times New Roman"/>
                <w:kern w:val="0"/>
                <w:sz w:val="24"/>
                <w:szCs w:val="24"/>
              </w:rPr>
            </w:pPr>
          </w:p>
        </w:tc>
        <w:tc>
          <w:tcPr>
            <w:tcW w:w="1420" w:type="dxa"/>
            <w:vAlign w:val="center"/>
          </w:tcPr>
          <w:p w:rsidR="00C51D07" w:rsidRPr="00CF1DB6" w:rsidRDefault="00C51D07" w:rsidP="005D08D8">
            <w:pPr>
              <w:spacing w:line="480" w:lineRule="exact"/>
              <w:jc w:val="center"/>
              <w:rPr>
                <w:rFonts w:ascii="Times New Roman" w:eastAsia="仿宋" w:hAnsi="Times New Roman" w:cs="Times New Roman"/>
                <w:kern w:val="0"/>
                <w:sz w:val="24"/>
                <w:szCs w:val="24"/>
              </w:rPr>
            </w:pPr>
          </w:p>
        </w:tc>
        <w:tc>
          <w:tcPr>
            <w:tcW w:w="1420" w:type="dxa"/>
            <w:vAlign w:val="center"/>
          </w:tcPr>
          <w:p w:rsidR="00C51D07" w:rsidRPr="00E76326" w:rsidRDefault="00C51D07" w:rsidP="00C74873">
            <w:pPr>
              <w:jc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总砷</w:t>
            </w:r>
          </w:p>
        </w:tc>
        <w:tc>
          <w:tcPr>
            <w:tcW w:w="1421" w:type="dxa"/>
          </w:tcPr>
          <w:p w:rsidR="00C51D07" w:rsidRDefault="00C51D07" w:rsidP="00C74873">
            <w:pPr>
              <w:jc w:val="center"/>
            </w:pPr>
            <w:r w:rsidRPr="0040442E">
              <w:rPr>
                <w:rFonts w:ascii="仿宋" w:eastAsia="仿宋" w:hAnsi="仿宋" w:cs="Times New Roman" w:hint="eastAsia"/>
                <w:kern w:val="0"/>
                <w:sz w:val="24"/>
                <w:szCs w:val="24"/>
              </w:rPr>
              <w:t>/</w:t>
            </w:r>
          </w:p>
        </w:tc>
        <w:tc>
          <w:tcPr>
            <w:tcW w:w="1421" w:type="dxa"/>
            <w:vAlign w:val="center"/>
          </w:tcPr>
          <w:p w:rsidR="00C51D07" w:rsidRPr="00E76326" w:rsidRDefault="00C51D07" w:rsidP="00C51D07">
            <w:pPr>
              <w:widowControl/>
              <w:jc w:val="center"/>
              <w:textAlignment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0.</w:t>
            </w:r>
            <w:r>
              <w:rPr>
                <w:rFonts w:ascii="仿宋" w:eastAsia="仿宋" w:hAnsi="仿宋" w:cs="Times New Roman" w:hint="eastAsia"/>
                <w:kern w:val="0"/>
                <w:sz w:val="24"/>
                <w:szCs w:val="24"/>
              </w:rPr>
              <w:t>0472</w:t>
            </w:r>
            <w:r w:rsidRPr="00E76326">
              <w:rPr>
                <w:rFonts w:ascii="仿宋" w:eastAsia="仿宋" w:hAnsi="仿宋" w:cs="Times New Roman" w:hint="eastAsia"/>
                <w:kern w:val="0"/>
                <w:sz w:val="24"/>
                <w:szCs w:val="24"/>
              </w:rPr>
              <w:t>t</w:t>
            </w:r>
          </w:p>
        </w:tc>
      </w:tr>
      <w:tr w:rsidR="00C51D07" w:rsidTr="009D247D">
        <w:tc>
          <w:tcPr>
            <w:tcW w:w="1420" w:type="dxa"/>
            <w:vAlign w:val="center"/>
          </w:tcPr>
          <w:p w:rsidR="00C51D07" w:rsidRPr="00CF1DB6" w:rsidRDefault="00C51D07" w:rsidP="005D08D8">
            <w:pPr>
              <w:jc w:val="center"/>
              <w:rPr>
                <w:rFonts w:ascii="Times New Roman" w:eastAsia="仿宋" w:hAnsi="Times New Roman" w:cs="Times New Roman"/>
                <w:kern w:val="0"/>
                <w:sz w:val="24"/>
                <w:szCs w:val="24"/>
              </w:rPr>
            </w:pPr>
          </w:p>
        </w:tc>
        <w:tc>
          <w:tcPr>
            <w:tcW w:w="1420" w:type="dxa"/>
            <w:vAlign w:val="center"/>
          </w:tcPr>
          <w:p w:rsidR="00C51D07" w:rsidRPr="00CF1DB6" w:rsidRDefault="00C51D07" w:rsidP="005D08D8">
            <w:pPr>
              <w:jc w:val="center"/>
              <w:rPr>
                <w:rFonts w:ascii="Times New Roman" w:eastAsia="仿宋" w:hAnsi="Times New Roman" w:cs="Times New Roman"/>
                <w:kern w:val="0"/>
                <w:sz w:val="24"/>
                <w:szCs w:val="24"/>
              </w:rPr>
            </w:pPr>
          </w:p>
        </w:tc>
        <w:tc>
          <w:tcPr>
            <w:tcW w:w="1420" w:type="dxa"/>
            <w:vAlign w:val="center"/>
          </w:tcPr>
          <w:p w:rsidR="00C51D07" w:rsidRPr="00CF1DB6" w:rsidRDefault="00C51D07" w:rsidP="005D08D8">
            <w:pPr>
              <w:spacing w:line="480" w:lineRule="exact"/>
              <w:jc w:val="center"/>
              <w:rPr>
                <w:rFonts w:ascii="Times New Roman" w:eastAsia="仿宋" w:hAnsi="Times New Roman" w:cs="Times New Roman"/>
                <w:kern w:val="0"/>
                <w:sz w:val="24"/>
                <w:szCs w:val="24"/>
              </w:rPr>
            </w:pPr>
          </w:p>
        </w:tc>
        <w:tc>
          <w:tcPr>
            <w:tcW w:w="1420" w:type="dxa"/>
            <w:vAlign w:val="center"/>
          </w:tcPr>
          <w:p w:rsidR="00C51D07" w:rsidRPr="00E76326" w:rsidRDefault="00C51D07" w:rsidP="00C74873">
            <w:pPr>
              <w:jc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总铬</w:t>
            </w:r>
          </w:p>
        </w:tc>
        <w:tc>
          <w:tcPr>
            <w:tcW w:w="1421" w:type="dxa"/>
          </w:tcPr>
          <w:p w:rsidR="00C51D07" w:rsidRDefault="00C51D07" w:rsidP="00C74873">
            <w:pPr>
              <w:jc w:val="center"/>
            </w:pPr>
            <w:r w:rsidRPr="0040442E">
              <w:rPr>
                <w:rFonts w:ascii="仿宋" w:eastAsia="仿宋" w:hAnsi="仿宋" w:cs="Times New Roman" w:hint="eastAsia"/>
                <w:kern w:val="0"/>
                <w:sz w:val="24"/>
                <w:szCs w:val="24"/>
              </w:rPr>
              <w:t>/</w:t>
            </w:r>
          </w:p>
        </w:tc>
        <w:tc>
          <w:tcPr>
            <w:tcW w:w="1421" w:type="dxa"/>
            <w:vAlign w:val="center"/>
          </w:tcPr>
          <w:p w:rsidR="00C51D07" w:rsidRPr="00E76326" w:rsidRDefault="00C51D07" w:rsidP="00C74873">
            <w:pPr>
              <w:widowControl/>
              <w:jc w:val="center"/>
              <w:textAlignment w:val="center"/>
              <w:rPr>
                <w:rFonts w:ascii="仿宋" w:eastAsia="仿宋" w:hAnsi="仿宋" w:cs="Times New Roman"/>
                <w:kern w:val="0"/>
                <w:sz w:val="24"/>
                <w:szCs w:val="24"/>
              </w:rPr>
            </w:pPr>
            <w:r>
              <w:rPr>
                <w:rFonts w:ascii="仿宋" w:eastAsia="仿宋" w:hAnsi="仿宋" w:cs="Times New Roman" w:hint="eastAsia"/>
                <w:kern w:val="0"/>
                <w:sz w:val="24"/>
                <w:szCs w:val="24"/>
              </w:rPr>
              <w:t>0.318</w:t>
            </w:r>
            <w:r w:rsidRPr="00E76326">
              <w:rPr>
                <w:rFonts w:ascii="仿宋" w:eastAsia="仿宋" w:hAnsi="仿宋" w:cs="Times New Roman" w:hint="eastAsia"/>
                <w:kern w:val="0"/>
                <w:sz w:val="24"/>
                <w:szCs w:val="24"/>
              </w:rPr>
              <w:t>t</w:t>
            </w:r>
          </w:p>
        </w:tc>
      </w:tr>
      <w:tr w:rsidR="00C51D07" w:rsidTr="009D247D">
        <w:tc>
          <w:tcPr>
            <w:tcW w:w="1420" w:type="dxa"/>
            <w:vAlign w:val="center"/>
          </w:tcPr>
          <w:p w:rsidR="00C51D07" w:rsidRPr="00CF1DB6" w:rsidRDefault="00C51D07" w:rsidP="005D08D8">
            <w:pPr>
              <w:jc w:val="center"/>
              <w:rPr>
                <w:rFonts w:ascii="Times New Roman" w:eastAsia="仿宋" w:hAnsi="Times New Roman" w:cs="Times New Roman"/>
                <w:kern w:val="0"/>
                <w:sz w:val="24"/>
                <w:szCs w:val="24"/>
              </w:rPr>
            </w:pPr>
          </w:p>
        </w:tc>
        <w:tc>
          <w:tcPr>
            <w:tcW w:w="1420" w:type="dxa"/>
            <w:vAlign w:val="center"/>
          </w:tcPr>
          <w:p w:rsidR="00C51D07" w:rsidRPr="00CF1DB6" w:rsidRDefault="00C51D07" w:rsidP="005D08D8">
            <w:pPr>
              <w:jc w:val="center"/>
              <w:rPr>
                <w:rFonts w:ascii="Times New Roman" w:eastAsia="仿宋" w:hAnsi="Times New Roman" w:cs="Times New Roman"/>
                <w:kern w:val="0"/>
                <w:sz w:val="24"/>
                <w:szCs w:val="24"/>
              </w:rPr>
            </w:pPr>
          </w:p>
        </w:tc>
        <w:tc>
          <w:tcPr>
            <w:tcW w:w="1420" w:type="dxa"/>
            <w:vAlign w:val="center"/>
          </w:tcPr>
          <w:p w:rsidR="00C51D07" w:rsidRPr="00CF1DB6" w:rsidRDefault="00C51D07" w:rsidP="005D08D8">
            <w:pPr>
              <w:spacing w:line="480" w:lineRule="exact"/>
              <w:jc w:val="center"/>
              <w:rPr>
                <w:rFonts w:ascii="Times New Roman" w:eastAsia="仿宋" w:hAnsi="Times New Roman" w:cs="Times New Roman"/>
                <w:kern w:val="0"/>
                <w:sz w:val="24"/>
                <w:szCs w:val="24"/>
              </w:rPr>
            </w:pPr>
          </w:p>
        </w:tc>
        <w:tc>
          <w:tcPr>
            <w:tcW w:w="1420" w:type="dxa"/>
            <w:vAlign w:val="center"/>
          </w:tcPr>
          <w:p w:rsidR="00C51D07" w:rsidRPr="00E76326" w:rsidRDefault="00C51D07" w:rsidP="00C74873">
            <w:pPr>
              <w:jc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总汞</w:t>
            </w:r>
          </w:p>
        </w:tc>
        <w:tc>
          <w:tcPr>
            <w:tcW w:w="1421" w:type="dxa"/>
          </w:tcPr>
          <w:p w:rsidR="00C51D07" w:rsidRDefault="00C51D07" w:rsidP="00C74873">
            <w:pPr>
              <w:jc w:val="center"/>
            </w:pPr>
            <w:r w:rsidRPr="0040442E">
              <w:rPr>
                <w:rFonts w:ascii="仿宋" w:eastAsia="仿宋" w:hAnsi="仿宋" w:cs="Times New Roman" w:hint="eastAsia"/>
                <w:kern w:val="0"/>
                <w:sz w:val="24"/>
                <w:szCs w:val="24"/>
              </w:rPr>
              <w:t>/</w:t>
            </w:r>
          </w:p>
        </w:tc>
        <w:tc>
          <w:tcPr>
            <w:tcW w:w="1421" w:type="dxa"/>
            <w:vAlign w:val="center"/>
          </w:tcPr>
          <w:p w:rsidR="00C51D07" w:rsidRPr="00E76326" w:rsidRDefault="00C51D07" w:rsidP="00C51D07">
            <w:pPr>
              <w:widowControl/>
              <w:jc w:val="center"/>
              <w:textAlignment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0.0</w:t>
            </w:r>
            <w:r>
              <w:rPr>
                <w:rFonts w:ascii="仿宋" w:eastAsia="仿宋" w:hAnsi="仿宋" w:cs="Times New Roman" w:hint="eastAsia"/>
                <w:kern w:val="0"/>
                <w:sz w:val="24"/>
                <w:szCs w:val="24"/>
              </w:rPr>
              <w:t>0485</w:t>
            </w:r>
            <w:r w:rsidRPr="00E76326">
              <w:rPr>
                <w:rFonts w:ascii="仿宋" w:eastAsia="仿宋" w:hAnsi="仿宋" w:cs="Times New Roman" w:hint="eastAsia"/>
                <w:kern w:val="0"/>
                <w:sz w:val="24"/>
                <w:szCs w:val="24"/>
              </w:rPr>
              <w:t>t</w:t>
            </w:r>
          </w:p>
        </w:tc>
      </w:tr>
      <w:tr w:rsidR="00C51D07" w:rsidTr="009D247D">
        <w:tc>
          <w:tcPr>
            <w:tcW w:w="1420" w:type="dxa"/>
            <w:vAlign w:val="center"/>
          </w:tcPr>
          <w:p w:rsidR="00C51D07" w:rsidRPr="00CF1DB6" w:rsidRDefault="00C51D07" w:rsidP="005D08D8">
            <w:pPr>
              <w:jc w:val="center"/>
              <w:rPr>
                <w:rFonts w:ascii="Times New Roman" w:eastAsia="仿宋" w:hAnsi="Times New Roman" w:cs="Times New Roman"/>
                <w:kern w:val="0"/>
                <w:sz w:val="24"/>
                <w:szCs w:val="24"/>
              </w:rPr>
            </w:pPr>
          </w:p>
        </w:tc>
        <w:tc>
          <w:tcPr>
            <w:tcW w:w="1420" w:type="dxa"/>
            <w:vAlign w:val="center"/>
          </w:tcPr>
          <w:p w:rsidR="00C51D07" w:rsidRPr="00CF1DB6" w:rsidRDefault="00C51D07" w:rsidP="005D08D8">
            <w:pPr>
              <w:jc w:val="center"/>
              <w:rPr>
                <w:rFonts w:ascii="Times New Roman" w:eastAsia="仿宋" w:hAnsi="Times New Roman" w:cs="Times New Roman"/>
                <w:kern w:val="0"/>
                <w:sz w:val="24"/>
                <w:szCs w:val="24"/>
              </w:rPr>
            </w:pPr>
          </w:p>
        </w:tc>
        <w:tc>
          <w:tcPr>
            <w:tcW w:w="1420" w:type="dxa"/>
            <w:vAlign w:val="center"/>
          </w:tcPr>
          <w:p w:rsidR="00C51D07" w:rsidRPr="00CF1DB6" w:rsidRDefault="00C51D07" w:rsidP="005D08D8">
            <w:pPr>
              <w:spacing w:line="480" w:lineRule="exact"/>
              <w:jc w:val="center"/>
              <w:rPr>
                <w:rFonts w:ascii="Times New Roman" w:eastAsia="仿宋" w:hAnsi="Times New Roman" w:cs="Times New Roman"/>
                <w:kern w:val="0"/>
                <w:sz w:val="24"/>
                <w:szCs w:val="24"/>
              </w:rPr>
            </w:pPr>
          </w:p>
        </w:tc>
        <w:tc>
          <w:tcPr>
            <w:tcW w:w="1420" w:type="dxa"/>
            <w:vAlign w:val="center"/>
          </w:tcPr>
          <w:p w:rsidR="00C51D07" w:rsidRPr="00E76326" w:rsidRDefault="00C51D07" w:rsidP="00C74873">
            <w:pPr>
              <w:jc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六价铬</w:t>
            </w:r>
          </w:p>
        </w:tc>
        <w:tc>
          <w:tcPr>
            <w:tcW w:w="1421" w:type="dxa"/>
          </w:tcPr>
          <w:p w:rsidR="00C51D07" w:rsidRDefault="00C51D07" w:rsidP="00C74873">
            <w:pPr>
              <w:jc w:val="center"/>
            </w:pPr>
            <w:r w:rsidRPr="0040442E">
              <w:rPr>
                <w:rFonts w:ascii="仿宋" w:eastAsia="仿宋" w:hAnsi="仿宋" w:cs="Times New Roman" w:hint="eastAsia"/>
                <w:kern w:val="0"/>
                <w:sz w:val="24"/>
                <w:szCs w:val="24"/>
              </w:rPr>
              <w:t>/</w:t>
            </w:r>
          </w:p>
        </w:tc>
        <w:tc>
          <w:tcPr>
            <w:tcW w:w="1421" w:type="dxa"/>
            <w:vAlign w:val="center"/>
          </w:tcPr>
          <w:p w:rsidR="00C51D07" w:rsidRPr="00E76326" w:rsidRDefault="00C51D07" w:rsidP="00C51D07">
            <w:pPr>
              <w:widowControl/>
              <w:jc w:val="center"/>
              <w:textAlignment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0.</w:t>
            </w:r>
            <w:r>
              <w:rPr>
                <w:rFonts w:ascii="仿宋" w:eastAsia="仿宋" w:hAnsi="仿宋" w:cs="Times New Roman" w:hint="eastAsia"/>
                <w:kern w:val="0"/>
                <w:sz w:val="24"/>
                <w:szCs w:val="24"/>
              </w:rPr>
              <w:t>0525</w:t>
            </w:r>
            <w:r w:rsidRPr="00E76326">
              <w:rPr>
                <w:rFonts w:ascii="仿宋" w:eastAsia="仿宋" w:hAnsi="仿宋" w:cs="Times New Roman" w:hint="eastAsia"/>
                <w:kern w:val="0"/>
                <w:sz w:val="24"/>
                <w:szCs w:val="24"/>
              </w:rPr>
              <w:t>t</w:t>
            </w:r>
          </w:p>
        </w:tc>
      </w:tr>
      <w:tr w:rsidR="00C51D07" w:rsidTr="009D247D">
        <w:tc>
          <w:tcPr>
            <w:tcW w:w="1420" w:type="dxa"/>
            <w:vAlign w:val="center"/>
          </w:tcPr>
          <w:p w:rsidR="00C51D07" w:rsidRPr="00CF1DB6" w:rsidRDefault="00C51D07" w:rsidP="005D08D8">
            <w:pPr>
              <w:jc w:val="center"/>
              <w:rPr>
                <w:rFonts w:ascii="Times New Roman" w:eastAsia="仿宋" w:hAnsi="Times New Roman" w:cs="Times New Roman"/>
                <w:kern w:val="0"/>
                <w:sz w:val="24"/>
                <w:szCs w:val="24"/>
              </w:rPr>
            </w:pPr>
          </w:p>
        </w:tc>
        <w:tc>
          <w:tcPr>
            <w:tcW w:w="1420" w:type="dxa"/>
            <w:vAlign w:val="center"/>
          </w:tcPr>
          <w:p w:rsidR="00C51D07" w:rsidRPr="00CF1DB6" w:rsidRDefault="00C51D07" w:rsidP="005D08D8">
            <w:pPr>
              <w:jc w:val="center"/>
              <w:rPr>
                <w:rFonts w:ascii="Times New Roman" w:eastAsia="仿宋" w:hAnsi="Times New Roman" w:cs="Times New Roman"/>
                <w:kern w:val="0"/>
                <w:sz w:val="24"/>
                <w:szCs w:val="24"/>
              </w:rPr>
            </w:pPr>
          </w:p>
        </w:tc>
        <w:tc>
          <w:tcPr>
            <w:tcW w:w="1420" w:type="dxa"/>
            <w:vAlign w:val="center"/>
          </w:tcPr>
          <w:p w:rsidR="00C51D07" w:rsidRPr="00CF1DB6" w:rsidRDefault="00C51D07" w:rsidP="005D08D8">
            <w:pPr>
              <w:spacing w:line="480" w:lineRule="exact"/>
              <w:jc w:val="center"/>
              <w:rPr>
                <w:rFonts w:ascii="Times New Roman" w:eastAsia="仿宋" w:hAnsi="Times New Roman" w:cs="Times New Roman"/>
                <w:kern w:val="0"/>
                <w:sz w:val="24"/>
                <w:szCs w:val="24"/>
              </w:rPr>
            </w:pPr>
          </w:p>
        </w:tc>
        <w:tc>
          <w:tcPr>
            <w:tcW w:w="1420" w:type="dxa"/>
            <w:vAlign w:val="center"/>
          </w:tcPr>
          <w:p w:rsidR="00C51D07" w:rsidRPr="00E76326" w:rsidRDefault="00C51D07" w:rsidP="00C74873">
            <w:pPr>
              <w:jc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总硒</w:t>
            </w:r>
          </w:p>
        </w:tc>
        <w:tc>
          <w:tcPr>
            <w:tcW w:w="1421" w:type="dxa"/>
          </w:tcPr>
          <w:p w:rsidR="00C51D07" w:rsidRDefault="00C51D07" w:rsidP="00C74873">
            <w:pPr>
              <w:jc w:val="center"/>
            </w:pPr>
            <w:r w:rsidRPr="0040442E">
              <w:rPr>
                <w:rFonts w:ascii="仿宋" w:eastAsia="仿宋" w:hAnsi="仿宋" w:cs="Times New Roman" w:hint="eastAsia"/>
                <w:kern w:val="0"/>
                <w:sz w:val="24"/>
                <w:szCs w:val="24"/>
              </w:rPr>
              <w:t>/</w:t>
            </w:r>
          </w:p>
        </w:tc>
        <w:tc>
          <w:tcPr>
            <w:tcW w:w="1421" w:type="dxa"/>
            <w:vAlign w:val="center"/>
          </w:tcPr>
          <w:p w:rsidR="00C51D07" w:rsidRPr="00E76326" w:rsidRDefault="00C51D07" w:rsidP="00C51D07">
            <w:pPr>
              <w:widowControl/>
              <w:jc w:val="center"/>
              <w:textAlignment w:val="center"/>
              <w:rPr>
                <w:rFonts w:ascii="仿宋" w:eastAsia="仿宋" w:hAnsi="仿宋" w:cs="Times New Roman"/>
                <w:kern w:val="0"/>
                <w:sz w:val="24"/>
                <w:szCs w:val="24"/>
              </w:rPr>
            </w:pPr>
            <w:r w:rsidRPr="00E76326">
              <w:rPr>
                <w:rFonts w:ascii="仿宋" w:eastAsia="仿宋" w:hAnsi="仿宋" w:cs="Times New Roman" w:hint="eastAsia"/>
                <w:kern w:val="0"/>
                <w:sz w:val="24"/>
                <w:szCs w:val="24"/>
              </w:rPr>
              <w:t>0.0</w:t>
            </w:r>
            <w:r>
              <w:rPr>
                <w:rFonts w:ascii="仿宋" w:eastAsia="仿宋" w:hAnsi="仿宋" w:cs="Times New Roman" w:hint="eastAsia"/>
                <w:kern w:val="0"/>
                <w:sz w:val="24"/>
                <w:szCs w:val="24"/>
              </w:rPr>
              <w:t>144</w:t>
            </w:r>
            <w:r w:rsidRPr="00E76326">
              <w:rPr>
                <w:rFonts w:ascii="仿宋" w:eastAsia="仿宋" w:hAnsi="仿宋" w:cs="Times New Roman" w:hint="eastAsia"/>
                <w:kern w:val="0"/>
                <w:sz w:val="24"/>
                <w:szCs w:val="24"/>
              </w:rPr>
              <w:t>t</w:t>
            </w:r>
          </w:p>
        </w:tc>
      </w:tr>
      <w:tr w:rsidR="00C51D07">
        <w:tc>
          <w:tcPr>
            <w:tcW w:w="8522" w:type="dxa"/>
            <w:gridSpan w:val="6"/>
          </w:tcPr>
          <w:p w:rsidR="00C51D07" w:rsidRPr="002324F0" w:rsidRDefault="00C51D07" w:rsidP="002324F0">
            <w:pPr>
              <w:spacing w:line="480" w:lineRule="auto"/>
              <w:rPr>
                <w:rFonts w:ascii="Times New Roman" w:eastAsia="仿宋" w:hAnsi="Times New Roman" w:cs="Times New Roman"/>
                <w:kern w:val="0"/>
                <w:sz w:val="24"/>
                <w:szCs w:val="24"/>
              </w:rPr>
            </w:pPr>
            <w:r w:rsidRPr="002324F0">
              <w:rPr>
                <w:rFonts w:ascii="Times New Roman" w:eastAsia="仿宋" w:hAnsi="Times New Roman" w:cs="Times New Roman"/>
                <w:kern w:val="0"/>
                <w:sz w:val="24"/>
                <w:szCs w:val="24"/>
              </w:rPr>
              <w:t>危险废物的产生和处置情况</w:t>
            </w:r>
          </w:p>
        </w:tc>
      </w:tr>
      <w:tr w:rsidR="00C51D07">
        <w:trPr>
          <w:trHeight w:val="1850"/>
        </w:trPr>
        <w:tc>
          <w:tcPr>
            <w:tcW w:w="8522" w:type="dxa"/>
            <w:gridSpan w:val="6"/>
          </w:tcPr>
          <w:p w:rsidR="00C51D07" w:rsidRDefault="00C51D07" w:rsidP="00D534DE">
            <w:pPr>
              <w:spacing w:line="360" w:lineRule="auto"/>
              <w:ind w:firstLineChars="200" w:firstLine="480"/>
              <w:rPr>
                <w:rFonts w:ascii="Times New Roman" w:eastAsia="仿宋" w:hAnsi="Times New Roman" w:cs="Times New Roman"/>
                <w:kern w:val="0"/>
                <w:sz w:val="24"/>
                <w:szCs w:val="24"/>
              </w:rPr>
            </w:pPr>
            <w:r>
              <w:rPr>
                <w:rFonts w:ascii="Times New Roman" w:eastAsia="仿宋" w:hAnsi="Times New Roman" w:cs="Times New Roman"/>
                <w:sz w:val="24"/>
                <w:szCs w:val="24"/>
              </w:rPr>
              <w:lastRenderedPageBreak/>
              <w:t>焚烧炉固化飞灰</w:t>
            </w:r>
            <w:r>
              <w:rPr>
                <w:rFonts w:ascii="Times New Roman" w:eastAsia="仿宋" w:hAnsi="Times New Roman" w:cs="Times New Roman" w:hint="eastAsia"/>
                <w:sz w:val="24"/>
                <w:szCs w:val="24"/>
              </w:rPr>
              <w:t>2021</w:t>
            </w:r>
            <w:r>
              <w:rPr>
                <w:rFonts w:ascii="Times New Roman" w:eastAsia="仿宋" w:hAnsi="Times New Roman" w:cs="Times New Roman" w:hint="eastAsia"/>
                <w:sz w:val="24"/>
                <w:szCs w:val="24"/>
              </w:rPr>
              <w:t>年产生量：</w:t>
            </w:r>
            <w:r>
              <w:rPr>
                <w:rFonts w:ascii="Times New Roman" w:eastAsia="仿宋" w:hAnsi="Times New Roman" w:cs="Times New Roman" w:hint="eastAsia"/>
                <w:sz w:val="24"/>
                <w:szCs w:val="24"/>
              </w:rPr>
              <w:t>12978.218</w:t>
            </w:r>
            <w:r>
              <w:rPr>
                <w:rFonts w:ascii="Times New Roman" w:eastAsia="仿宋" w:hAnsi="Times New Roman" w:cs="Times New Roman" w:hint="eastAsia"/>
                <w:sz w:val="24"/>
                <w:szCs w:val="24"/>
              </w:rPr>
              <w:t>吨，</w:t>
            </w:r>
            <w:r>
              <w:rPr>
                <w:rFonts w:ascii="Times New Roman" w:eastAsia="仿宋" w:hAnsi="Times New Roman" w:cs="Times New Roman"/>
                <w:sz w:val="24"/>
                <w:szCs w:val="24"/>
              </w:rPr>
              <w:t>稳定固化后</w:t>
            </w:r>
            <w:bookmarkStart w:id="0" w:name="_GoBack"/>
            <w:bookmarkEnd w:id="0"/>
            <w:r>
              <w:rPr>
                <w:rFonts w:ascii="Times New Roman" w:eastAsia="仿宋" w:hAnsi="Times New Roman" w:cs="Times New Roman"/>
                <w:sz w:val="24"/>
                <w:szCs w:val="24"/>
              </w:rPr>
              <w:t>委托永嘉县长顺危险品货物运输有限公司送至生活垃圾填埋场分区填埋；废矿物油</w:t>
            </w:r>
            <w:r>
              <w:rPr>
                <w:rFonts w:ascii="Times New Roman" w:eastAsia="仿宋" w:hAnsi="Times New Roman" w:cs="Times New Roman" w:hint="eastAsia"/>
                <w:sz w:val="24"/>
                <w:szCs w:val="24"/>
              </w:rPr>
              <w:t>2021</w:t>
            </w:r>
            <w:r>
              <w:rPr>
                <w:rFonts w:ascii="Times New Roman" w:eastAsia="仿宋" w:hAnsi="Times New Roman" w:cs="Times New Roman" w:hint="eastAsia"/>
                <w:sz w:val="24"/>
                <w:szCs w:val="24"/>
              </w:rPr>
              <w:t>年产生量：</w:t>
            </w:r>
            <w:r>
              <w:rPr>
                <w:rFonts w:ascii="Times New Roman" w:eastAsia="仿宋" w:hAnsi="Times New Roman" w:cs="Times New Roman" w:hint="eastAsia"/>
                <w:sz w:val="24"/>
                <w:szCs w:val="24"/>
              </w:rPr>
              <w:t>2.7</w:t>
            </w:r>
            <w:r>
              <w:rPr>
                <w:rFonts w:ascii="Times New Roman" w:eastAsia="仿宋" w:hAnsi="Times New Roman" w:cs="Times New Roman" w:hint="eastAsia"/>
                <w:sz w:val="24"/>
                <w:szCs w:val="24"/>
              </w:rPr>
              <w:t>吨，</w:t>
            </w:r>
            <w:r>
              <w:rPr>
                <w:rFonts w:ascii="Times New Roman" w:eastAsia="仿宋" w:hAnsi="Times New Roman" w:cs="Times New Roman"/>
                <w:sz w:val="24"/>
                <w:szCs w:val="24"/>
              </w:rPr>
              <w:t>贮存于安全固定危险废物场所并做明显标识，并委托温州中田能源科技有限公司处理；</w:t>
            </w:r>
            <w:r w:rsidRPr="00C54D06">
              <w:rPr>
                <w:rFonts w:ascii="仿宋" w:eastAsia="仿宋" w:hAnsi="仿宋" w:cs="Times New Roman" w:hint="eastAsia"/>
                <w:sz w:val="24"/>
                <w:szCs w:val="24"/>
              </w:rPr>
              <w:t>旧</w:t>
            </w:r>
            <w:r w:rsidRPr="00C54D06">
              <w:rPr>
                <w:rFonts w:ascii="仿宋" w:eastAsia="仿宋" w:hAnsi="仿宋" w:cs="Times New Roman"/>
                <w:sz w:val="24"/>
                <w:szCs w:val="24"/>
              </w:rPr>
              <w:t>布袋</w:t>
            </w:r>
            <w:r>
              <w:rPr>
                <w:rFonts w:ascii="Times New Roman" w:eastAsia="仿宋" w:hAnsi="Times New Roman" w:cs="Times New Roman"/>
                <w:sz w:val="24"/>
                <w:szCs w:val="24"/>
              </w:rPr>
              <w:t>企业暂未产生，待产生后贮存于安全固定危险废物场所并做明显标识，并委托温州环境发展有限公司处理。</w:t>
            </w:r>
          </w:p>
        </w:tc>
      </w:tr>
      <w:tr w:rsidR="00C51D07">
        <w:tc>
          <w:tcPr>
            <w:tcW w:w="8522" w:type="dxa"/>
            <w:gridSpan w:val="6"/>
          </w:tcPr>
          <w:p w:rsidR="00C51D07" w:rsidRPr="002324F0" w:rsidRDefault="00C51D07" w:rsidP="002324F0">
            <w:pPr>
              <w:spacing w:line="480" w:lineRule="auto"/>
              <w:rPr>
                <w:rFonts w:ascii="Times New Roman" w:eastAsia="仿宋" w:hAnsi="Times New Roman" w:cs="Times New Roman"/>
                <w:kern w:val="0"/>
                <w:sz w:val="24"/>
                <w:szCs w:val="24"/>
              </w:rPr>
            </w:pPr>
            <w:r w:rsidRPr="002324F0">
              <w:rPr>
                <w:rFonts w:ascii="Times New Roman" w:eastAsia="仿宋" w:hAnsi="Times New Roman" w:cs="Times New Roman"/>
                <w:kern w:val="0"/>
                <w:sz w:val="24"/>
                <w:szCs w:val="24"/>
              </w:rPr>
              <w:t>依法落实环境风险防控措施情况</w:t>
            </w:r>
          </w:p>
        </w:tc>
      </w:tr>
      <w:tr w:rsidR="00C51D07">
        <w:trPr>
          <w:trHeight w:val="1550"/>
        </w:trPr>
        <w:tc>
          <w:tcPr>
            <w:tcW w:w="8522" w:type="dxa"/>
            <w:gridSpan w:val="6"/>
          </w:tcPr>
          <w:p w:rsidR="00C51D07" w:rsidRDefault="00C51D07" w:rsidP="0024752B">
            <w:pPr>
              <w:spacing w:line="360" w:lineRule="auto"/>
              <w:ind w:firstLineChars="200" w:firstLine="480"/>
              <w:rPr>
                <w:rFonts w:ascii="Times New Roman" w:eastAsia="仿宋" w:hAnsi="Times New Roman" w:cs="Times New Roman"/>
                <w:kern w:val="0"/>
                <w:sz w:val="24"/>
                <w:szCs w:val="24"/>
              </w:rPr>
            </w:pPr>
            <w:r>
              <w:rPr>
                <w:rFonts w:ascii="Times New Roman" w:eastAsia="仿宋" w:hAnsi="Times New Roman" w:cs="Times New Roman"/>
                <w:sz w:val="24"/>
                <w:szCs w:val="24"/>
              </w:rPr>
              <w:t>20</w:t>
            </w:r>
            <w:r>
              <w:rPr>
                <w:rFonts w:ascii="Times New Roman" w:eastAsia="仿宋" w:hAnsi="Times New Roman" w:cs="Times New Roman" w:hint="eastAsia"/>
                <w:sz w:val="24"/>
                <w:szCs w:val="24"/>
              </w:rPr>
              <w:t>20</w:t>
            </w:r>
            <w:r>
              <w:rPr>
                <w:rFonts w:ascii="Times New Roman" w:eastAsia="仿宋" w:hAnsi="Times New Roman" w:cs="Times New Roman" w:hint="eastAsia"/>
                <w:sz w:val="24"/>
                <w:szCs w:val="24"/>
              </w:rPr>
              <w:t>年企业编制了《</w:t>
            </w:r>
            <w:r>
              <w:rPr>
                <w:rFonts w:ascii="Times New Roman" w:eastAsia="仿宋" w:hAnsi="Times New Roman" w:cs="Times New Roman"/>
                <w:color w:val="333333"/>
                <w:sz w:val="24"/>
                <w:szCs w:val="24"/>
                <w:shd w:val="clear" w:color="auto" w:fill="FFFFFF"/>
              </w:rPr>
              <w:t>瑞安市伟明环保能源有限公司</w:t>
            </w:r>
            <w:r>
              <w:rPr>
                <w:rFonts w:ascii="Times New Roman" w:eastAsia="仿宋" w:hAnsi="Times New Roman" w:cs="Times New Roman" w:hint="eastAsia"/>
                <w:sz w:val="24"/>
                <w:szCs w:val="24"/>
              </w:rPr>
              <w:t>突发环境事件应急预案》，并于</w:t>
            </w:r>
            <w:r>
              <w:rPr>
                <w:rFonts w:ascii="Times New Roman" w:eastAsia="仿宋" w:hAnsi="Times New Roman" w:cs="Times New Roman"/>
                <w:sz w:val="24"/>
                <w:szCs w:val="24"/>
              </w:rPr>
              <w:t>20</w:t>
            </w:r>
            <w:r>
              <w:rPr>
                <w:rFonts w:ascii="Times New Roman" w:eastAsia="仿宋" w:hAnsi="Times New Roman" w:cs="Times New Roman" w:hint="eastAsia"/>
                <w:sz w:val="24"/>
                <w:szCs w:val="24"/>
              </w:rPr>
              <w:t>20</w:t>
            </w:r>
            <w:r>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10</w:t>
            </w:r>
            <w:r>
              <w:rPr>
                <w:rFonts w:ascii="Times New Roman" w:eastAsia="仿宋" w:hAnsi="Times New Roman" w:cs="Times New Roman" w:hint="eastAsia"/>
                <w:sz w:val="24"/>
                <w:szCs w:val="24"/>
              </w:rPr>
              <w:t>月</w:t>
            </w:r>
            <w:r>
              <w:rPr>
                <w:rFonts w:ascii="Times New Roman" w:eastAsia="仿宋" w:hAnsi="Times New Roman" w:cs="Times New Roman" w:hint="eastAsia"/>
                <w:sz w:val="24"/>
                <w:szCs w:val="24"/>
              </w:rPr>
              <w:t>10</w:t>
            </w:r>
            <w:r>
              <w:rPr>
                <w:rFonts w:ascii="Times New Roman" w:eastAsia="仿宋" w:hAnsi="Times New Roman" w:cs="Times New Roman" w:hint="eastAsia"/>
                <w:sz w:val="24"/>
                <w:szCs w:val="24"/>
              </w:rPr>
              <w:t>日组织专家对现场进行评审，企业于</w:t>
            </w:r>
            <w:r>
              <w:rPr>
                <w:rFonts w:ascii="Times New Roman" w:eastAsia="仿宋" w:hAnsi="Times New Roman" w:cs="Times New Roman"/>
                <w:sz w:val="24"/>
                <w:szCs w:val="24"/>
              </w:rPr>
              <w:t>20</w:t>
            </w:r>
            <w:r>
              <w:rPr>
                <w:rFonts w:ascii="Times New Roman" w:eastAsia="仿宋" w:hAnsi="Times New Roman" w:cs="Times New Roman" w:hint="eastAsia"/>
                <w:sz w:val="24"/>
                <w:szCs w:val="24"/>
              </w:rPr>
              <w:t>20</w:t>
            </w:r>
            <w:r>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11</w:t>
            </w:r>
            <w:r>
              <w:rPr>
                <w:rFonts w:ascii="Times New Roman" w:eastAsia="仿宋" w:hAnsi="Times New Roman" w:cs="Times New Roman" w:hint="eastAsia"/>
                <w:sz w:val="24"/>
                <w:szCs w:val="24"/>
              </w:rPr>
              <w:t>月</w:t>
            </w:r>
            <w:r>
              <w:rPr>
                <w:rFonts w:ascii="Times New Roman" w:eastAsia="仿宋" w:hAnsi="Times New Roman" w:cs="Times New Roman" w:hint="eastAsia"/>
                <w:sz w:val="24"/>
                <w:szCs w:val="24"/>
              </w:rPr>
              <w:t>03</w:t>
            </w:r>
            <w:r>
              <w:rPr>
                <w:rFonts w:ascii="Times New Roman" w:eastAsia="仿宋" w:hAnsi="Times New Roman" w:cs="Times New Roman" w:hint="eastAsia"/>
                <w:sz w:val="24"/>
                <w:szCs w:val="24"/>
              </w:rPr>
              <w:t>日完成了预案的备案手续，备案号：</w:t>
            </w:r>
            <w:r>
              <w:rPr>
                <w:rFonts w:ascii="Times New Roman" w:eastAsia="仿宋" w:hAnsi="Times New Roman" w:cs="Times New Roman" w:hint="eastAsia"/>
                <w:sz w:val="24"/>
                <w:szCs w:val="24"/>
              </w:rPr>
              <w:t>330381-2020-051-M</w:t>
            </w:r>
            <w:r>
              <w:rPr>
                <w:rFonts w:ascii="Times New Roman" w:eastAsia="仿宋" w:hAnsi="Times New Roman" w:cs="Times New Roman" w:hint="eastAsia"/>
                <w:sz w:val="24"/>
                <w:szCs w:val="24"/>
              </w:rPr>
              <w:t>。</w:t>
            </w:r>
          </w:p>
        </w:tc>
      </w:tr>
    </w:tbl>
    <w:p w:rsidR="00E62D00" w:rsidRDefault="00E62D00"/>
    <w:p w:rsidR="00E62D00" w:rsidRDefault="00E62D00"/>
    <w:p w:rsidR="00B84F2A" w:rsidRPr="00B84F2A" w:rsidRDefault="00B84F2A" w:rsidP="00B84F2A">
      <w:r>
        <w:rPr>
          <w:rFonts w:ascii="仿宋" w:eastAsia="仿宋" w:hAnsi="仿宋" w:cs="仿宋" w:hint="eastAsia"/>
          <w:color w:val="333333"/>
          <w:sz w:val="24"/>
          <w:szCs w:val="24"/>
          <w:shd w:val="clear" w:color="auto" w:fill="FFFFFF"/>
        </w:rPr>
        <w:t xml:space="preserve">                                                 </w:t>
      </w:r>
    </w:p>
    <w:sectPr w:rsidR="00B84F2A" w:rsidRPr="00B84F2A" w:rsidSect="00E62D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B8D" w:rsidRDefault="00D87B8D" w:rsidP="0024752B">
      <w:r>
        <w:separator/>
      </w:r>
    </w:p>
  </w:endnote>
  <w:endnote w:type="continuationSeparator" w:id="1">
    <w:p w:rsidR="00D87B8D" w:rsidRDefault="00D87B8D" w:rsidP="002475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dobeHeitiStd-Regular">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B8D" w:rsidRDefault="00D87B8D" w:rsidP="0024752B">
      <w:r>
        <w:separator/>
      </w:r>
    </w:p>
  </w:footnote>
  <w:footnote w:type="continuationSeparator" w:id="1">
    <w:p w:rsidR="00D87B8D" w:rsidRDefault="00D87B8D" w:rsidP="002475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8A73540"/>
    <w:rsid w:val="00084343"/>
    <w:rsid w:val="00113C01"/>
    <w:rsid w:val="001462BE"/>
    <w:rsid w:val="0019224A"/>
    <w:rsid w:val="0021480E"/>
    <w:rsid w:val="002324F0"/>
    <w:rsid w:val="0024752B"/>
    <w:rsid w:val="002B1C7D"/>
    <w:rsid w:val="003F31E1"/>
    <w:rsid w:val="00450C3E"/>
    <w:rsid w:val="004F216C"/>
    <w:rsid w:val="00584BDA"/>
    <w:rsid w:val="005F2F30"/>
    <w:rsid w:val="00814EF0"/>
    <w:rsid w:val="00873DAA"/>
    <w:rsid w:val="008C0E1A"/>
    <w:rsid w:val="008D1BEE"/>
    <w:rsid w:val="008F5CA2"/>
    <w:rsid w:val="009B2D98"/>
    <w:rsid w:val="009D6E6A"/>
    <w:rsid w:val="00B8329B"/>
    <w:rsid w:val="00B84F2A"/>
    <w:rsid w:val="00C51D07"/>
    <w:rsid w:val="00D534DE"/>
    <w:rsid w:val="00D87B8D"/>
    <w:rsid w:val="00E12C55"/>
    <w:rsid w:val="00E62D00"/>
    <w:rsid w:val="00E7754B"/>
    <w:rsid w:val="00ED4D05"/>
    <w:rsid w:val="06D86212"/>
    <w:rsid w:val="0BEF31A6"/>
    <w:rsid w:val="19FB2DD3"/>
    <w:rsid w:val="272250CB"/>
    <w:rsid w:val="302F43C2"/>
    <w:rsid w:val="3C573450"/>
    <w:rsid w:val="415172EA"/>
    <w:rsid w:val="46AC2E13"/>
    <w:rsid w:val="5C865140"/>
    <w:rsid w:val="68A73540"/>
    <w:rsid w:val="6BE34735"/>
    <w:rsid w:val="72481E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2D0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E62D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2475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4752B"/>
    <w:rPr>
      <w:rFonts w:asciiTheme="minorHAnsi" w:eastAsiaTheme="minorEastAsia" w:hAnsiTheme="minorHAnsi" w:cstheme="minorBidi"/>
      <w:kern w:val="2"/>
      <w:sz w:val="18"/>
      <w:szCs w:val="18"/>
    </w:rPr>
  </w:style>
  <w:style w:type="paragraph" w:styleId="a5">
    <w:name w:val="footer"/>
    <w:basedOn w:val="a"/>
    <w:link w:val="Char0"/>
    <w:rsid w:val="0024752B"/>
    <w:pPr>
      <w:tabs>
        <w:tab w:val="center" w:pos="4153"/>
        <w:tab w:val="right" w:pos="8306"/>
      </w:tabs>
      <w:snapToGrid w:val="0"/>
      <w:jc w:val="left"/>
    </w:pPr>
    <w:rPr>
      <w:sz w:val="18"/>
      <w:szCs w:val="18"/>
    </w:rPr>
  </w:style>
  <w:style w:type="character" w:customStyle="1" w:styleId="Char0">
    <w:name w:val="页脚 Char"/>
    <w:basedOn w:val="a0"/>
    <w:link w:val="a5"/>
    <w:rsid w:val="0024752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298562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120</Words>
  <Characters>686</Characters>
  <Application>Microsoft Office Word</Application>
  <DocSecurity>0</DocSecurity>
  <Lines>5</Lines>
  <Paragraphs>1</Paragraphs>
  <ScaleCrop>false</ScaleCrop>
  <Company>Microsoft</Company>
  <LinksUpToDate>false</LinksUpToDate>
  <CharactersWithSpaces>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19</cp:revision>
  <dcterms:created xsi:type="dcterms:W3CDTF">2023-03-24T01:32:00Z</dcterms:created>
  <dcterms:modified xsi:type="dcterms:W3CDTF">2023-03-30T07:46:00Z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